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Pr="00717027">
        <w:rPr>
          <w:rFonts w:ascii="Times New Roman" w:hAnsi="Times New Roman" w:cs="Times New Roman"/>
          <w:b/>
          <w:i/>
          <w:color w:val="444444"/>
          <w:sz w:val="28"/>
          <w:szCs w:val="28"/>
          <w:u w:val="single"/>
          <w:shd w:val="clear" w:color="auto" w:fill="FFFFFF"/>
        </w:rPr>
        <w:t>Государственная социальная стипендия</w:t>
      </w:r>
      <w:r w:rsidRPr="00717027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-</w:t>
      </w: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ежемесячная денежная выплата, назначаемая студентам в целях поддержки освоения ими соответствующих образовательных программ. </w:t>
      </w:r>
    </w:p>
    <w:p w:rsidR="00717027" w:rsidRPr="00717027" w:rsidRDefault="00717027" w:rsidP="00717027">
      <w:pPr>
        <w:ind w:firstLine="708"/>
        <w:jc w:val="center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proofErr w:type="gramStart"/>
      <w:r w:rsidRPr="00717027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Государственная социальная стипендия назначается студентам, являющимися:</w:t>
      </w:r>
      <w:proofErr w:type="gramEnd"/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родителя;</w:t>
      </w:r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2. детьми-инвалидами, инвалидами I и II групп, инвалидами с детства;</w:t>
      </w:r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3.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</w:t>
      </w:r>
      <w:proofErr w:type="gramEnd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</w:t>
      </w:r>
      <w:proofErr w:type="gramEnd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 статьи 51 Федерального закона от 28 марта 1998 года N 53-ФЗ "О воинской обязанности и военной службе";</w:t>
      </w:r>
    </w:p>
    <w:p w:rsidR="00717027" w:rsidRDefault="007170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6. студентам, получившим государственную социальную помощь.*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Государственная социальная стипендия</w:t>
      </w: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назначается студенту со дня представления в Университет документа, подтверждающего соответствие одной из категорий вышеуказанных граждан, по месяц прекращения действия основания ее назначения (за исключением категории лиц, получивших государственную социальную помощь).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 случае если документ, подтверждающий соответствие одной из категорий вышеуказанных граждан, (за исключением категории лиц, получивших государственную социальную помощь), является бессрочным, государственная социальная стипендия назначается студенту до окончания обучения. 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документа, подтверждающего назначение </w:t>
      </w: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государственной социальной помощи, на один год со дня назначения указанной государственной социальной помощи. *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 1 января 2017 г. в соответствии с ч.5 ст.36 Закона об образовании (в редакции Федерального закона №312-ФЗ) основанием для назначения студентам государственной социальной стипендии является документ, подтверждающий назначение государственной социальной помощи, выданный органом социальной защиты населения. </w:t>
      </w:r>
    </w:p>
    <w:p w:rsidR="00717027" w:rsidRPr="00717027" w:rsidRDefault="00717027" w:rsidP="00717027">
      <w:pPr>
        <w:ind w:firstLine="708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Например, 18 февраля 2017 г. студент представил документ, подтверждающий назначение государственной социальной помощи, дата выдачи которого 21 января 2017 г. Таким образом, государственная социальная стипендия назначается и выплачивается студенту с 18 февраля 2017 г. по 21 января 2018 г. </w:t>
      </w:r>
    </w:p>
    <w:p w:rsidR="00717027" w:rsidRPr="00717027" w:rsidRDefault="00717027" w:rsidP="00717027">
      <w:pPr>
        <w:ind w:firstLine="708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Необходимые документы: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1. личное заявление, написанное от руки или распечатанное, СО ВСЕМИ ЗАПОЛНЕННЫМИ ПОЛЯМИ В СООТВЕТСТВИИ С ВАШИМИ ЛИЧНЫМИ ДАННЫМИ;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 копия студенческого билета;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 копия паспорта (1 и 2 страницы:</w:t>
      </w:r>
      <w:proofErr w:type="gramEnd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СТРАНИЦУ С ФОТОГРАФИЕЙ И СТРАНИЦУ С ПРОПИСКОЙ); </w:t>
      </w:r>
      <w:proofErr w:type="gramEnd"/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4. документ, подтверждающий льготу. </w:t>
      </w:r>
    </w:p>
    <w:p w:rsidR="00717027" w:rsidRPr="00717027" w:rsidRDefault="00717027" w:rsidP="00717027">
      <w:pPr>
        <w:ind w:firstLine="708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Информация, необходимая к прочтению: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1. Справка из УСЗН, где указано, что Вы относитесь к категории граждан, получивших государственную социальную помощь, предоставляется ТОЛЬКО В ОРИГИНАЛЕ. В остальных случаях возможно предоставление ксерокопий соответствующих документов.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 В случае представления студентом неполных и (или) недостоверных сведений, либо если государственная социальная стипендия уже назначена, заявителю может быть отказано в назначении данной стипендии. </w:t>
      </w:r>
    </w:p>
    <w:p w:rsidR="00717027" w:rsidRDefault="00717027" w:rsidP="00717027">
      <w:pPr>
        <w:ind w:firstLine="708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Сбор документов осуществляется в течение учебного года. 4. Сбор и первичную проверку документов студентов, обучающихся по программам высшего профессионального образования, осуществляет Социально-бытовой комитет Студенческого Совета, обучающихся по программам среднего профессионального образования – соответствующие колледжи. </w:t>
      </w:r>
    </w:p>
    <w:p w:rsidR="0023661B" w:rsidRPr="00717027" w:rsidRDefault="00717027" w:rsidP="007170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По всем интересующим Вас вопросам пишите на нашу почту: voprosi.po.posobiyam@gmail.com. Сообщение должно выглядеть следующим образом: ФИО, факультет и примерное время подачи заявления. Стипендиальное обеспечение и материальная поддержка ОБРАЗЕЦ ЗАЯВЛЕНИЯ ОБРАЗЕЦ СПРАВКИ</w:t>
      </w:r>
      <w:r w:rsidRPr="0071702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717027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17027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1702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Источник: http://www.rea.ru/ru/org/managements/Upravlenie-po-socialno-vospitatelnojj-rabote/Pages/gosudarstvennaya-socialnaya-stipendia.aspx © ФГБОУ ВО «РЭУ им. Г.В. Плеханова»</w:t>
      </w:r>
    </w:p>
    <w:sectPr w:rsidR="0023661B" w:rsidRPr="00717027" w:rsidSect="007170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27"/>
    <w:rsid w:val="0023661B"/>
    <w:rsid w:val="003476F8"/>
    <w:rsid w:val="00717027"/>
    <w:rsid w:val="0092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4362</Characters>
  <Application>Microsoft Office Word</Application>
  <DocSecurity>0</DocSecurity>
  <Lines>36</Lines>
  <Paragraphs>10</Paragraphs>
  <ScaleCrop>false</ScaleCrop>
  <Company>Grizli777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2017-09-15T06:07:00Z</dcterms:created>
  <dcterms:modified xsi:type="dcterms:W3CDTF">2017-09-15T06:13:00Z</dcterms:modified>
</cp:coreProperties>
</file>